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E3E" w:rsidRPr="00654E3E" w:rsidRDefault="00654E3E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654E3E">
        <w:rPr>
          <w:rFonts w:eastAsia="Verdana" w:cs="Times New Roman"/>
          <w:sz w:val="18"/>
          <w:szCs w:val="18"/>
        </w:rPr>
        <w:t>Příloha č. 6 Výzvy</w:t>
      </w:r>
    </w:p>
    <w:p w:rsidR="00654E3E" w:rsidRDefault="00654E3E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654E3E" w:rsidRDefault="00654E3E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1E1200" w:rsidRPr="00654E3E" w:rsidRDefault="001E1200" w:rsidP="00654E3E">
      <w:pPr>
        <w:spacing w:after="120" w:line="264" w:lineRule="auto"/>
        <w:jc w:val="center"/>
        <w:rPr>
          <w:rFonts w:eastAsia="Verdana" w:cs="Times New Roman"/>
          <w:b/>
          <w:sz w:val="22"/>
        </w:rPr>
      </w:pPr>
      <w:r w:rsidRPr="00654E3E">
        <w:rPr>
          <w:rFonts w:eastAsia="Verdana" w:cs="Times New Roman"/>
          <w:b/>
          <w:sz w:val="22"/>
        </w:rPr>
        <w:t>Čestné prohlášení</w:t>
      </w:r>
    </w:p>
    <w:p w:rsidR="00654E3E" w:rsidRDefault="00654E3E" w:rsidP="00654E3E">
      <w:pPr>
        <w:spacing w:after="0" w:line="264" w:lineRule="auto"/>
        <w:jc w:val="both"/>
        <w:rPr>
          <w:rFonts w:eastAsia="Verdana" w:cs="Times New Roman"/>
          <w:sz w:val="18"/>
          <w:szCs w:val="18"/>
        </w:rPr>
      </w:pP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D2588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D2588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8F4219" w:rsidRPr="008F4219">
        <w:rPr>
          <w:rFonts w:eastAsia="Calibri"/>
          <w:b/>
          <w:sz w:val="18"/>
          <w:szCs w:val="18"/>
        </w:rPr>
        <w:t>Oprava zabezpečovacího zařízení v ŽST Božice a Hodonice – projektová dokumentace</w:t>
      </w:r>
      <w:bookmarkStart w:id="1" w:name="_GoBack"/>
      <w:bookmarkEnd w:id="1"/>
      <w:r w:rsidRPr="00D2588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F74545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F74545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F74545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F74545">
        <w:rPr>
          <w:rFonts w:eastAsia="Calibri" w:cs="Times New Roman"/>
          <w:sz w:val="18"/>
          <w:szCs w:val="18"/>
        </w:rPr>
        <w:t>Výběrové</w:t>
      </w:r>
      <w:r w:rsidRPr="005333BD">
        <w:rPr>
          <w:rFonts w:eastAsia="Calibri" w:cs="Times New Roman"/>
          <w:sz w:val="18"/>
          <w:szCs w:val="18"/>
        </w:rPr>
        <w:t>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375" w:rsidRDefault="002E6375" w:rsidP="001E1200">
      <w:pPr>
        <w:spacing w:after="0" w:line="240" w:lineRule="auto"/>
      </w:pPr>
      <w:r>
        <w:separator/>
      </w:r>
    </w:p>
  </w:endnote>
  <w:endnote w:type="continuationSeparator" w:id="0">
    <w:p w:rsidR="002E6375" w:rsidRDefault="002E6375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375" w:rsidRDefault="002E6375" w:rsidP="001E1200">
      <w:pPr>
        <w:spacing w:after="0" w:line="240" w:lineRule="auto"/>
      </w:pPr>
      <w:r>
        <w:separator/>
      </w:r>
    </w:p>
  </w:footnote>
  <w:footnote w:type="continuationSeparator" w:id="0">
    <w:p w:rsidR="002E6375" w:rsidRDefault="002E6375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Default="00654E3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447675</wp:posOffset>
          </wp:positionH>
          <wp:positionV relativeFrom="page">
            <wp:posOffset>401320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244682"/>
    <w:rsid w:val="002E6375"/>
    <w:rsid w:val="003727EC"/>
    <w:rsid w:val="003854EE"/>
    <w:rsid w:val="00654E3E"/>
    <w:rsid w:val="008F4219"/>
    <w:rsid w:val="009A1E94"/>
    <w:rsid w:val="00BF14DB"/>
    <w:rsid w:val="00BF6A6B"/>
    <w:rsid w:val="00CA20E8"/>
    <w:rsid w:val="00CF35D2"/>
    <w:rsid w:val="00D25881"/>
    <w:rsid w:val="00F7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character" w:customStyle="1" w:styleId="Nadpisvtabulce">
    <w:name w:val="Nadpis v tabulce"/>
    <w:uiPriority w:val="9"/>
    <w:qFormat/>
    <w:rsid w:val="00D25881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C8FEA35-E90D-4202-BF7F-144DF9B5B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CCED62-D60C-41E2-B6EC-09143E5819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A501AF-64E1-454B-9C34-9580202C9A9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</Words>
  <Characters>1345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Maršíková Iva</cp:lastModifiedBy>
  <cp:revision>9</cp:revision>
  <dcterms:created xsi:type="dcterms:W3CDTF">2022-04-17T17:54:00Z</dcterms:created>
  <dcterms:modified xsi:type="dcterms:W3CDTF">2022-10-11T08:20:00Z</dcterms:modified>
</cp:coreProperties>
</file>